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8D5" w:rsidRPr="0089174E" w:rsidRDefault="0089174E">
      <w:pPr>
        <w:rPr>
          <w:rFonts w:ascii="黑体" w:eastAsia="黑体" w:hAnsi="黑体"/>
          <w:sz w:val="28"/>
        </w:rPr>
      </w:pPr>
      <w:r w:rsidRPr="0089174E">
        <w:rPr>
          <w:rFonts w:ascii="黑体" w:eastAsia="黑体" w:hAnsi="黑体" w:hint="eastAsia"/>
          <w:sz w:val="28"/>
        </w:rPr>
        <w:t>基于Matlab 的路径规划系统设计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设计GUI界面，在GUI界面中完成相应路径规划的功能，功能包括但不限定于：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Pr="0089174E">
        <w:rPr>
          <w:rFonts w:ascii="宋体" w:eastAsia="宋体" w:hAnsi="宋体" w:hint="eastAsia"/>
          <w:sz w:val="28"/>
        </w:rPr>
        <w:t>地图，设定地图大小、格式等</w:t>
      </w:r>
      <w:r>
        <w:rPr>
          <w:rFonts w:ascii="宋体" w:eastAsia="宋体" w:hAnsi="宋体" w:hint="eastAsia"/>
          <w:sz w:val="28"/>
        </w:rPr>
        <w:t>，导入地图</w:t>
      </w:r>
      <w:r w:rsidRPr="0089174E">
        <w:rPr>
          <w:rFonts w:ascii="宋体" w:eastAsia="宋体" w:hAnsi="宋体" w:hint="eastAsia"/>
          <w:sz w:val="28"/>
        </w:rPr>
        <w:t>功能</w:t>
      </w:r>
      <w:r>
        <w:rPr>
          <w:rFonts w:ascii="宋体" w:eastAsia="宋体" w:hAnsi="宋体" w:hint="eastAsia"/>
          <w:sz w:val="28"/>
        </w:rPr>
        <w:t>；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（2）设计不同形状来模拟机器人按照路径行走，可在radiobutton中选定；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（3）设计不用算法来实现路径规划，如蚁群、遗传、粒子群等，至少两种，可在radiobutton中选定；</w:t>
      </w:r>
    </w:p>
    <w:p w:rsidR="0089174E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（4）可随机在地图中设定路径障碍，路径规划算法实时调整；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（5）界面接班流程是，导入地图、设置障碍、选择路径规划算法、开始路径规划、实现效果。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9075C1">
        <w:rPr>
          <w:rFonts w:ascii="宋体" w:eastAsia="宋体" w:hAnsi="宋体" w:hint="eastAsia"/>
          <w:kern w:val="0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F12E7C">
        <w:rPr>
          <w:rFonts w:ascii="宋体" w:eastAsia="宋体" w:hAnsi="宋体" w:hint="eastAsia"/>
          <w:sz w:val="28"/>
        </w:rPr>
        <w:t>，报告不少于</w:t>
      </w:r>
      <w:r w:rsidR="005661DE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F12E7C">
        <w:rPr>
          <w:rFonts w:ascii="宋体" w:eastAsia="宋体" w:hAnsi="宋体"/>
          <w:sz w:val="28"/>
        </w:rPr>
        <w:t>0</w:t>
      </w:r>
      <w:r w:rsidR="00F12E7C">
        <w:rPr>
          <w:rFonts w:ascii="宋体" w:eastAsia="宋体" w:hAnsi="宋体" w:hint="eastAsia"/>
          <w:sz w:val="28"/>
        </w:rPr>
        <w:t>页。</w:t>
      </w:r>
    </w:p>
    <w:p w:rsidR="000D3BA8" w:rsidRDefault="000D3BA8" w:rsidP="000D3BA8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F12E7C" w:rsidRPr="000D3BA8" w:rsidRDefault="00F12E7C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F12E7C" w:rsidRPr="000D3B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F53" w:rsidRDefault="00AB0F53" w:rsidP="0089174E">
      <w:r>
        <w:separator/>
      </w:r>
    </w:p>
  </w:endnote>
  <w:endnote w:type="continuationSeparator" w:id="0">
    <w:p w:rsidR="00AB0F53" w:rsidRDefault="00AB0F53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F53" w:rsidRDefault="00AB0F53" w:rsidP="0089174E">
      <w:r>
        <w:separator/>
      </w:r>
    </w:p>
  </w:footnote>
  <w:footnote w:type="continuationSeparator" w:id="0">
    <w:p w:rsidR="00AB0F53" w:rsidRDefault="00AB0F53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D3BA8"/>
    <w:rsid w:val="00220474"/>
    <w:rsid w:val="003838D5"/>
    <w:rsid w:val="004B27F6"/>
    <w:rsid w:val="004B35F1"/>
    <w:rsid w:val="004C4626"/>
    <w:rsid w:val="005661DE"/>
    <w:rsid w:val="00696784"/>
    <w:rsid w:val="007771AD"/>
    <w:rsid w:val="00842BA2"/>
    <w:rsid w:val="0089174E"/>
    <w:rsid w:val="009075C1"/>
    <w:rsid w:val="009C2BE3"/>
    <w:rsid w:val="00AA1862"/>
    <w:rsid w:val="00AB0F53"/>
    <w:rsid w:val="00D75ACE"/>
    <w:rsid w:val="00F1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DFF68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10</cp:revision>
  <dcterms:created xsi:type="dcterms:W3CDTF">2022-04-04T04:44:00Z</dcterms:created>
  <dcterms:modified xsi:type="dcterms:W3CDTF">2023-04-18T23:45:00Z</dcterms:modified>
</cp:coreProperties>
</file>